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C2" w:rsidRDefault="00FC66C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</w:p>
    <w:p w:rsidR="009B6908" w:rsidRPr="00345DBA" w:rsidRDefault="00E633E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  <w:r w:rsidRPr="00345DBA">
        <w:rPr>
          <w:rFonts w:ascii="Arial" w:hAnsi="Arial" w:cs="Arial"/>
          <w:b/>
          <w:color w:val="C00000"/>
          <w:sz w:val="28"/>
          <w:szCs w:val="24"/>
          <w:u w:val="single"/>
        </w:rPr>
        <w:t>Template for Faculty Data</w:t>
      </w:r>
    </w:p>
    <w:p w:rsidR="00656C14" w:rsidRDefault="00656C14" w:rsidP="001B2C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Name</w:t>
      </w:r>
      <w:r w:rsidR="00E849B8">
        <w:rPr>
          <w:rFonts w:ascii="Arial" w:hAnsi="Arial" w:cs="Arial"/>
          <w:b/>
          <w:sz w:val="24"/>
          <w:szCs w:val="24"/>
        </w:rPr>
        <w:t xml:space="preserve">: </w:t>
      </w:r>
      <w:r w:rsidR="006115D8">
        <w:rPr>
          <w:rFonts w:ascii="Arial" w:hAnsi="Arial" w:cs="Arial"/>
          <w:b/>
          <w:sz w:val="24"/>
          <w:szCs w:val="24"/>
        </w:rPr>
        <w:t>Rahul Singh Mourya</w:t>
      </w:r>
      <w:bookmarkStart w:id="0" w:name="_GoBack"/>
      <w:bookmarkEnd w:id="0"/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Designation</w:t>
      </w:r>
      <w:r w:rsidRPr="00D879C6">
        <w:rPr>
          <w:sz w:val="24"/>
          <w:szCs w:val="24"/>
        </w:rPr>
        <w:t xml:space="preserve">: </w:t>
      </w:r>
      <w:r w:rsidR="00534097">
        <w:rPr>
          <w:sz w:val="24"/>
          <w:szCs w:val="24"/>
        </w:rPr>
        <w:t>Assistant Professor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Employee ID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</w:t>
      </w:r>
      <w:r w:rsidR="00213BE6">
        <w:rPr>
          <w:sz w:val="24"/>
          <w:szCs w:val="24"/>
        </w:rPr>
        <w:t>0505204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Qualification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</w:t>
      </w:r>
      <w:r w:rsidR="008441F2">
        <w:rPr>
          <w:sz w:val="24"/>
          <w:szCs w:val="24"/>
        </w:rPr>
        <w:t xml:space="preserve">B.E., </w:t>
      </w:r>
      <w:proofErr w:type="spellStart"/>
      <w:r w:rsidR="008441F2">
        <w:rPr>
          <w:sz w:val="24"/>
          <w:szCs w:val="24"/>
        </w:rPr>
        <w:t>M.Tech</w:t>
      </w:r>
      <w:proofErr w:type="spellEnd"/>
      <w:r w:rsidR="008441F2">
        <w:rPr>
          <w:sz w:val="24"/>
          <w:szCs w:val="24"/>
        </w:rPr>
        <w:t>.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Phone No.</w:t>
      </w:r>
      <w:r w:rsidRPr="00D879C6">
        <w:rPr>
          <w:sz w:val="24"/>
          <w:szCs w:val="24"/>
        </w:rPr>
        <w:t xml:space="preserve">: </w:t>
      </w:r>
    </w:p>
    <w:p w:rsidR="00656C14" w:rsidRDefault="00656C14" w:rsidP="00345DBA">
      <w:pPr>
        <w:pStyle w:val="NoSpacing"/>
        <w:ind w:left="426"/>
      </w:pPr>
      <w:r w:rsidRPr="001B2CE7">
        <w:rPr>
          <w:color w:val="1F497D" w:themeColor="text2"/>
        </w:rPr>
        <w:t>Email Id</w:t>
      </w:r>
      <w:r w:rsidR="001B2CE7">
        <w:t xml:space="preserve">: </w:t>
      </w:r>
      <w:r w:rsidR="008441F2">
        <w:t>rahulmourya1992@gmail.com</w:t>
      </w:r>
    </w:p>
    <w:p w:rsidR="00D879C6" w:rsidRPr="007E04D4" w:rsidRDefault="00D879C6" w:rsidP="00D879C6">
      <w:pPr>
        <w:pStyle w:val="NoSpacing"/>
      </w:pPr>
    </w:p>
    <w:p w:rsidR="00E633E2" w:rsidRPr="007E04D4" w:rsidRDefault="00E633E2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About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Faculty</w:t>
      </w:r>
    </w:p>
    <w:p w:rsidR="00E633E2" w:rsidRPr="007414B0" w:rsidRDefault="00AE0060" w:rsidP="00213BE6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3BE6" w:rsidRPr="00213BE6">
        <w:rPr>
          <w:rFonts w:ascii="Arial" w:hAnsi="Arial" w:cs="Arial"/>
          <w:sz w:val="24"/>
          <w:szCs w:val="24"/>
        </w:rPr>
        <w:t xml:space="preserve">I, Rahul Singh </w:t>
      </w:r>
      <w:proofErr w:type="spellStart"/>
      <w:r w:rsidR="00213BE6" w:rsidRPr="00213BE6">
        <w:rPr>
          <w:rFonts w:ascii="Arial" w:hAnsi="Arial" w:cs="Arial"/>
          <w:sz w:val="24"/>
          <w:szCs w:val="24"/>
        </w:rPr>
        <w:t>Mourya</w:t>
      </w:r>
      <w:proofErr w:type="spellEnd"/>
      <w:r w:rsidR="00213BE6" w:rsidRPr="00213BE6">
        <w:rPr>
          <w:rFonts w:ascii="Arial" w:hAnsi="Arial" w:cs="Arial"/>
          <w:sz w:val="24"/>
          <w:szCs w:val="24"/>
        </w:rPr>
        <w:t xml:space="preserve"> c</w:t>
      </w:r>
      <w:r w:rsidR="00213BE6">
        <w:rPr>
          <w:rFonts w:ascii="Arial" w:hAnsi="Arial" w:cs="Arial"/>
          <w:sz w:val="24"/>
          <w:szCs w:val="24"/>
        </w:rPr>
        <w:t xml:space="preserve">urrently an Assistant Professor </w:t>
      </w:r>
      <w:r w:rsidR="00213BE6" w:rsidRPr="00213BE6">
        <w:rPr>
          <w:rFonts w:ascii="Arial" w:hAnsi="Arial" w:cs="Arial"/>
          <w:sz w:val="24"/>
          <w:szCs w:val="24"/>
        </w:rPr>
        <w:t>in the Department of Mechanical Engineering at</w:t>
      </w:r>
      <w:r w:rsidR="00213BE6">
        <w:rPr>
          <w:rFonts w:ascii="Arial" w:hAnsi="Arial" w:cs="Arial"/>
          <w:sz w:val="24"/>
          <w:szCs w:val="24"/>
        </w:rPr>
        <w:t xml:space="preserve"> SGSITS College Indore</w:t>
      </w:r>
      <w:r w:rsidR="00213BE6" w:rsidRPr="00213BE6">
        <w:rPr>
          <w:rFonts w:ascii="Arial" w:hAnsi="Arial" w:cs="Arial"/>
          <w:sz w:val="24"/>
          <w:szCs w:val="24"/>
        </w:rPr>
        <w:t xml:space="preserve">. I am currently pursuing my part time </w:t>
      </w:r>
      <w:r w:rsidR="00213BE6">
        <w:rPr>
          <w:rFonts w:ascii="Arial" w:hAnsi="Arial" w:cs="Arial"/>
          <w:sz w:val="24"/>
          <w:szCs w:val="24"/>
        </w:rPr>
        <w:t xml:space="preserve">PhD in Department of Mechanical </w:t>
      </w:r>
      <w:r w:rsidR="00213BE6" w:rsidRPr="00213BE6">
        <w:rPr>
          <w:rFonts w:ascii="Arial" w:hAnsi="Arial" w:cs="Arial"/>
          <w:sz w:val="24"/>
          <w:szCs w:val="24"/>
        </w:rPr>
        <w:t xml:space="preserve">Engineering from MNIT Jaipur. My research area is to study the </w:t>
      </w:r>
      <w:proofErr w:type="spellStart"/>
      <w:r w:rsidR="00213BE6" w:rsidRPr="00213BE6">
        <w:rPr>
          <w:rFonts w:ascii="Arial" w:hAnsi="Arial" w:cs="Arial"/>
          <w:sz w:val="24"/>
          <w:szCs w:val="24"/>
        </w:rPr>
        <w:t>Tribological</w:t>
      </w:r>
      <w:proofErr w:type="spellEnd"/>
      <w:r w:rsidR="00213BE6" w:rsidRPr="00213BE6">
        <w:rPr>
          <w:rFonts w:ascii="Arial" w:hAnsi="Arial" w:cs="Arial"/>
          <w:sz w:val="24"/>
          <w:szCs w:val="24"/>
        </w:rPr>
        <w:t xml:space="preserve"> behavi</w:t>
      </w:r>
      <w:r w:rsidR="00213BE6">
        <w:rPr>
          <w:rFonts w:ascii="Arial" w:hAnsi="Arial" w:cs="Arial"/>
          <w:sz w:val="24"/>
          <w:szCs w:val="24"/>
        </w:rPr>
        <w:t xml:space="preserve">or of High Entropy Alloys: HEAs </w:t>
      </w:r>
      <w:r w:rsidR="00213BE6" w:rsidRPr="00213BE6">
        <w:rPr>
          <w:rFonts w:ascii="Arial" w:hAnsi="Arial" w:cs="Arial"/>
          <w:sz w:val="24"/>
          <w:szCs w:val="24"/>
        </w:rPr>
        <w:t>are showing better performance than traditional alloys. In my research I am further e</w:t>
      </w:r>
      <w:r w:rsidR="00213BE6">
        <w:rPr>
          <w:rFonts w:ascii="Arial" w:hAnsi="Arial" w:cs="Arial"/>
          <w:sz w:val="24"/>
          <w:szCs w:val="24"/>
        </w:rPr>
        <w:t xml:space="preserve">nhancing the properties of high </w:t>
      </w:r>
      <w:r w:rsidR="00213BE6" w:rsidRPr="00213BE6">
        <w:rPr>
          <w:rFonts w:ascii="Arial" w:hAnsi="Arial" w:cs="Arial"/>
          <w:sz w:val="24"/>
          <w:szCs w:val="24"/>
        </w:rPr>
        <w:t>entropy alloys by micro alloying using vacuum arc melting process. I have earn</w:t>
      </w:r>
      <w:r w:rsidR="00213BE6">
        <w:rPr>
          <w:rFonts w:ascii="Arial" w:hAnsi="Arial" w:cs="Arial"/>
          <w:sz w:val="24"/>
          <w:szCs w:val="24"/>
        </w:rPr>
        <w:t xml:space="preserve">ed my master degree in Material </w:t>
      </w:r>
      <w:r w:rsidR="00213BE6" w:rsidRPr="00213BE6">
        <w:rPr>
          <w:rFonts w:ascii="Arial" w:hAnsi="Arial" w:cs="Arial"/>
          <w:sz w:val="24"/>
          <w:szCs w:val="24"/>
        </w:rPr>
        <w:t>Science &amp; Engineering from IIT Indore. I have worked on Ceramic Composite Mate</w:t>
      </w:r>
      <w:r w:rsidR="00213BE6">
        <w:rPr>
          <w:rFonts w:ascii="Arial" w:hAnsi="Arial" w:cs="Arial"/>
          <w:sz w:val="24"/>
          <w:szCs w:val="24"/>
        </w:rPr>
        <w:t xml:space="preserve">rial during my Master Degree. I </w:t>
      </w:r>
      <w:r w:rsidR="00213BE6" w:rsidRPr="00213BE6">
        <w:rPr>
          <w:rFonts w:ascii="Arial" w:hAnsi="Arial" w:cs="Arial"/>
          <w:sz w:val="24"/>
          <w:szCs w:val="24"/>
        </w:rPr>
        <w:t>have earned my B.E. degree with honors in department of Mechanical Engineering from IIST College Indore.</w:t>
      </w:r>
    </w:p>
    <w:p w:rsidR="00E633E2" w:rsidRPr="007E04D4" w:rsidRDefault="007414B0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Educational Q</w:t>
      </w:r>
      <w:r w:rsidR="00E633E2" w:rsidRPr="007E04D4">
        <w:rPr>
          <w:rFonts w:ascii="Arial" w:hAnsi="Arial" w:cs="Arial"/>
          <w:b/>
          <w:color w:val="1F497D" w:themeColor="text2"/>
          <w:sz w:val="24"/>
          <w:szCs w:val="24"/>
        </w:rPr>
        <w:t>ualification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(As given in </w:t>
      </w:r>
      <w:proofErr w:type="spellStart"/>
      <w:r w:rsidR="00AE0060" w:rsidRPr="00AE0060">
        <w:rPr>
          <w:rFonts w:ascii="Arial" w:hAnsi="Arial" w:cs="Arial"/>
          <w:b/>
          <w:color w:val="FF0000"/>
          <w:sz w:val="24"/>
          <w:szCs w:val="24"/>
        </w:rPr>
        <w:t>biodata</w:t>
      </w:r>
      <w:proofErr w:type="spellEnd"/>
      <w:r w:rsidR="00AE0060" w:rsidRPr="00AE0060">
        <w:rPr>
          <w:rFonts w:ascii="Arial" w:hAnsi="Arial" w:cs="Arial"/>
          <w:b/>
          <w:color w:val="FF0000"/>
          <w:sz w:val="24"/>
          <w:szCs w:val="24"/>
        </w:rPr>
        <w:t xml:space="preserve"> uploaded on website)</w:t>
      </w:r>
    </w:p>
    <w:tbl>
      <w:tblPr>
        <w:tblW w:w="981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390"/>
        <w:gridCol w:w="2762"/>
        <w:gridCol w:w="1559"/>
        <w:gridCol w:w="2977"/>
      </w:tblGrid>
      <w:tr w:rsidR="009B1562" w:rsidRPr="007414B0" w:rsidTr="00213BE6">
        <w:trPr>
          <w:trHeight w:val="331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Degree</w:t>
            </w:r>
          </w:p>
        </w:tc>
        <w:tc>
          <w:tcPr>
            <w:tcW w:w="2762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438" w:right="424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Specialization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Year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542" w:right="529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University/Board</w:t>
            </w:r>
          </w:p>
        </w:tc>
      </w:tr>
      <w:tr w:rsidR="009B1562" w:rsidRPr="007414B0" w:rsidTr="00213BE6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213BE6" w:rsidP="00223746">
            <w:pPr>
              <w:pStyle w:val="TableParagraph"/>
              <w:spacing w:line="309" w:lineRule="exact"/>
              <w:ind w:left="441"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213BE6" w:rsidP="00223746">
            <w:pPr>
              <w:pStyle w:val="TableParagraph"/>
              <w:spacing w:line="309" w:lineRule="exact"/>
              <w:ind w:left="254" w:righ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B.E.</w:t>
            </w:r>
          </w:p>
        </w:tc>
        <w:tc>
          <w:tcPr>
            <w:tcW w:w="2762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213BE6" w:rsidP="00223746">
            <w:pPr>
              <w:pStyle w:val="TableParagraph"/>
              <w:spacing w:line="309" w:lineRule="exact"/>
              <w:ind w:left="436" w:right="4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Mechanical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213BE6" w:rsidP="00223746">
            <w:pPr>
              <w:pStyle w:val="TableParagraph"/>
              <w:spacing w:line="309" w:lineRule="exact"/>
              <w:ind w:left="248"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213BE6" w:rsidP="009B1562">
            <w:pPr>
              <w:pStyle w:val="TableParagraph"/>
              <w:spacing w:line="309" w:lineRule="exact"/>
              <w:ind w:left="540" w:righ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RGPV</w:t>
            </w:r>
          </w:p>
        </w:tc>
      </w:tr>
      <w:tr w:rsidR="00213BE6" w:rsidRPr="007414B0" w:rsidTr="00213BE6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441"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254" w:right="2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M.Tech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2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436" w:right="4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Science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248"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9B1562">
            <w:pPr>
              <w:pStyle w:val="TableParagraph"/>
              <w:spacing w:line="309" w:lineRule="exact"/>
              <w:ind w:left="540" w:righ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IIT INDORE</w:t>
            </w:r>
          </w:p>
        </w:tc>
      </w:tr>
      <w:tr w:rsidR="00213BE6" w:rsidRPr="007414B0" w:rsidTr="00213BE6">
        <w:trPr>
          <w:trHeight w:val="328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441"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254" w:righ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PhD.</w:t>
            </w:r>
          </w:p>
        </w:tc>
        <w:tc>
          <w:tcPr>
            <w:tcW w:w="2762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436" w:right="4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Tribology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223746">
            <w:pPr>
              <w:pStyle w:val="TableParagraph"/>
              <w:spacing w:line="309" w:lineRule="exact"/>
              <w:ind w:left="248"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Pursuing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213BE6" w:rsidRDefault="00213BE6" w:rsidP="009B1562">
            <w:pPr>
              <w:pStyle w:val="TableParagraph"/>
              <w:spacing w:line="309" w:lineRule="exact"/>
              <w:ind w:left="540" w:right="52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MNIT JAIPUR</w:t>
            </w:r>
          </w:p>
        </w:tc>
      </w:tr>
    </w:tbl>
    <w:p w:rsidR="00AE0060" w:rsidRDefault="00AE0060" w:rsidP="00AE0060">
      <w:pPr>
        <w:pStyle w:val="ListParagrap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633E2" w:rsidRPr="007E04D4" w:rsidRDefault="009B1562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Work Experience</w:t>
      </w:r>
    </w:p>
    <w:tbl>
      <w:tblPr>
        <w:tblW w:w="9881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2127"/>
        <w:gridCol w:w="1701"/>
        <w:gridCol w:w="2268"/>
        <w:gridCol w:w="2756"/>
      </w:tblGrid>
      <w:tr w:rsidR="00345DBA" w:rsidRPr="007414B0" w:rsidTr="00213BE6">
        <w:trPr>
          <w:trHeight w:val="238"/>
        </w:trPr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Designation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Department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Employer </w:t>
            </w: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Name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Duration of Employment</w:t>
            </w:r>
          </w:p>
        </w:tc>
      </w:tr>
      <w:tr w:rsidR="00345DBA" w:rsidRPr="007414B0" w:rsidTr="00213BE6">
        <w:trPr>
          <w:trHeight w:val="238"/>
        </w:trPr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213BE6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213BE6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Assistant Prof.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213BE6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Mechanical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213BE6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MLVTECH </w:t>
            </w:r>
            <w:proofErr w:type="spellStart"/>
            <w:r>
              <w:rPr>
                <w:rFonts w:ascii="Arial" w:hAnsi="Arial" w:cs="Arial"/>
                <w:color w:val="000009"/>
                <w:sz w:val="24"/>
                <w:szCs w:val="24"/>
              </w:rPr>
              <w:t>Bhilwara</w:t>
            </w:r>
            <w:proofErr w:type="spellEnd"/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213BE6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Jan 2018 to </w:t>
            </w:r>
            <w:r w:rsidR="006115D8">
              <w:rPr>
                <w:rFonts w:ascii="Arial" w:hAnsi="Arial" w:cs="Arial"/>
                <w:color w:val="000009"/>
                <w:sz w:val="24"/>
                <w:szCs w:val="24"/>
              </w:rPr>
              <w:t>Aug 2021</w:t>
            </w:r>
          </w:p>
        </w:tc>
      </w:tr>
    </w:tbl>
    <w:p w:rsidR="00345DBA" w:rsidRDefault="00345DBA" w:rsidP="00AE0060">
      <w:pPr>
        <w:pStyle w:val="ListParagraph"/>
        <w:ind w:hanging="72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Research Detail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Default="006115D8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Entropy Alloys, Laser Surface Alloying, Ceramic Coating, Tribology</w:t>
      </w: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PhD Supervision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7414B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PhD supervision is to be added.</w:t>
      </w: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Public</w:t>
      </w:r>
      <w:r w:rsidR="007E04D4" w:rsidRPr="007E04D4">
        <w:rPr>
          <w:rFonts w:ascii="Arial" w:hAnsi="Arial" w:cs="Arial"/>
          <w:b/>
          <w:color w:val="1F497D" w:themeColor="text2"/>
          <w:sz w:val="24"/>
          <w:szCs w:val="24"/>
        </w:rPr>
        <w:t>ation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7414B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 w:rsidRPr="007E04D4">
        <w:rPr>
          <w:rFonts w:ascii="Arial" w:hAnsi="Arial" w:cs="Arial"/>
          <w:sz w:val="24"/>
          <w:szCs w:val="24"/>
        </w:rPr>
        <w:t>Details regarding Publication</w:t>
      </w:r>
      <w:r w:rsidR="009C6FE3">
        <w:rPr>
          <w:rFonts w:ascii="Arial" w:hAnsi="Arial" w:cs="Arial"/>
          <w:sz w:val="24"/>
          <w:szCs w:val="24"/>
        </w:rPr>
        <w:t>s</w:t>
      </w:r>
      <w:r w:rsidRPr="007E04D4">
        <w:rPr>
          <w:rFonts w:ascii="Arial" w:hAnsi="Arial" w:cs="Arial"/>
          <w:sz w:val="24"/>
          <w:szCs w:val="24"/>
        </w:rPr>
        <w:t xml:space="preserve"> can be entered in</w:t>
      </w:r>
      <w:r w:rsidR="004D1844">
        <w:rPr>
          <w:rFonts w:ascii="Arial" w:hAnsi="Arial" w:cs="Arial"/>
          <w:sz w:val="24"/>
          <w:szCs w:val="24"/>
        </w:rPr>
        <w:t xml:space="preserve"> the</w:t>
      </w:r>
      <w:r w:rsidRPr="007E04D4">
        <w:rPr>
          <w:rFonts w:ascii="Arial" w:hAnsi="Arial" w:cs="Arial"/>
          <w:sz w:val="24"/>
          <w:szCs w:val="24"/>
        </w:rPr>
        <w:t xml:space="preserve"> tabular form or in </w:t>
      </w:r>
      <w:r w:rsidR="004D1844">
        <w:rPr>
          <w:rFonts w:ascii="Arial" w:hAnsi="Arial" w:cs="Arial"/>
          <w:sz w:val="24"/>
          <w:szCs w:val="24"/>
        </w:rPr>
        <w:t xml:space="preserve">the </w:t>
      </w:r>
      <w:r w:rsidRPr="007E04D4">
        <w:rPr>
          <w:rFonts w:ascii="Arial" w:hAnsi="Arial" w:cs="Arial"/>
          <w:sz w:val="24"/>
          <w:szCs w:val="24"/>
        </w:rPr>
        <w:t>list form.</w:t>
      </w:r>
    </w:p>
    <w:p w:rsidR="00345DBA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345DBA" w:rsidRPr="007E04D4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Project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4D1844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regarding Project</w:t>
      </w:r>
      <w:r w:rsidR="009C6F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C6FE3">
        <w:rPr>
          <w:rFonts w:ascii="Arial" w:hAnsi="Arial" w:cs="Arial"/>
          <w:sz w:val="24"/>
          <w:szCs w:val="24"/>
        </w:rPr>
        <w:t xml:space="preserve">completed and ongoing </w:t>
      </w:r>
      <w:r w:rsidR="00F31744">
        <w:rPr>
          <w:rFonts w:ascii="Arial" w:hAnsi="Arial" w:cs="Arial"/>
          <w:sz w:val="24"/>
          <w:szCs w:val="24"/>
        </w:rPr>
        <w:t xml:space="preserve">can be entered in </w:t>
      </w:r>
      <w:r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tabular form or in</w:t>
      </w:r>
      <w:r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list form</w:t>
      </w:r>
      <w:r w:rsidR="009C6FE3">
        <w:rPr>
          <w:rFonts w:ascii="Arial" w:hAnsi="Arial" w:cs="Arial"/>
          <w:sz w:val="24"/>
          <w:szCs w:val="24"/>
        </w:rPr>
        <w:t>.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65103B" w:rsidRPr="005B6345" w:rsidRDefault="0065103B" w:rsidP="009C6FE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Testing &amp; Consultancy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F31744" w:rsidRDefault="004D1844" w:rsidP="009C6FE3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regarding Testing &amp; Consultancy </w:t>
      </w:r>
      <w:r w:rsidR="00F31744">
        <w:rPr>
          <w:rFonts w:ascii="Arial" w:hAnsi="Arial" w:cs="Arial"/>
          <w:sz w:val="24"/>
          <w:szCs w:val="24"/>
        </w:rPr>
        <w:t>can be entered in</w:t>
      </w:r>
      <w:r w:rsidR="00656C14"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tabular form or in </w:t>
      </w:r>
      <w:r w:rsidR="00656C14"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list form</w:t>
      </w:r>
      <w:r w:rsidR="00D879C6">
        <w:rPr>
          <w:rFonts w:ascii="Arial" w:hAnsi="Arial" w:cs="Arial"/>
          <w:sz w:val="24"/>
          <w:szCs w:val="24"/>
        </w:rPr>
        <w:t>.</w:t>
      </w:r>
      <w:r w:rsidR="009C6FE3">
        <w:rPr>
          <w:rFonts w:ascii="Arial" w:hAnsi="Arial" w:cs="Arial"/>
          <w:sz w:val="24"/>
          <w:szCs w:val="24"/>
        </w:rPr>
        <w:t xml:space="preserve"> If the information is large than important points may be included and rest can be added in detailed profile or link can also be provided.</w:t>
      </w:r>
    </w:p>
    <w:p w:rsidR="00D879C6" w:rsidRDefault="00D879C6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5B6345" w:rsidRPr="007414B0" w:rsidRDefault="005B6345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D879C6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Other Details</w:t>
      </w:r>
    </w:p>
    <w:p w:rsidR="00AE0060" w:rsidRDefault="00AE006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9B1562" w:rsidRPr="00D879C6" w:rsidRDefault="00F31744" w:rsidP="00AE0060">
      <w:pPr>
        <w:pStyle w:val="ListParagraph"/>
        <w:ind w:left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D879C6">
        <w:rPr>
          <w:rFonts w:ascii="Arial" w:hAnsi="Arial" w:cs="Arial"/>
          <w:sz w:val="24"/>
          <w:szCs w:val="24"/>
        </w:rPr>
        <w:t>Extra Details like Event organized, Expert Lecture</w:t>
      </w:r>
      <w:r w:rsidR="00345DBA">
        <w:rPr>
          <w:rFonts w:ascii="Arial" w:hAnsi="Arial" w:cs="Arial"/>
          <w:sz w:val="24"/>
          <w:szCs w:val="24"/>
        </w:rPr>
        <w:t>s</w:t>
      </w:r>
      <w:r w:rsidRPr="00D879C6">
        <w:rPr>
          <w:rFonts w:ascii="Arial" w:hAnsi="Arial" w:cs="Arial"/>
          <w:sz w:val="24"/>
          <w:szCs w:val="24"/>
        </w:rPr>
        <w:t xml:space="preserve"> taken, Awards,</w:t>
      </w:r>
      <w:r w:rsidR="00144217" w:rsidRPr="00D879C6">
        <w:rPr>
          <w:rFonts w:ascii="Arial" w:hAnsi="Arial" w:cs="Arial"/>
          <w:sz w:val="24"/>
          <w:szCs w:val="24"/>
        </w:rPr>
        <w:t xml:space="preserve"> achievements, </w:t>
      </w:r>
      <w:r w:rsidRPr="00D879C6">
        <w:rPr>
          <w:rFonts w:ascii="Arial" w:hAnsi="Arial" w:cs="Arial"/>
          <w:sz w:val="24"/>
          <w:szCs w:val="24"/>
        </w:rPr>
        <w:t>etc</w:t>
      </w:r>
      <w:r w:rsidR="009C6FE3">
        <w:rPr>
          <w:rFonts w:ascii="Arial" w:hAnsi="Arial" w:cs="Arial"/>
          <w:sz w:val="24"/>
          <w:szCs w:val="24"/>
        </w:rPr>
        <w:t>.</w:t>
      </w:r>
      <w:r w:rsidRPr="00D879C6">
        <w:rPr>
          <w:rFonts w:ascii="Arial" w:hAnsi="Arial" w:cs="Arial"/>
          <w:sz w:val="24"/>
          <w:szCs w:val="24"/>
        </w:rPr>
        <w:t xml:space="preserve"> can be added</w:t>
      </w:r>
      <w:r w:rsidR="009C6FE3">
        <w:rPr>
          <w:rFonts w:ascii="Arial" w:hAnsi="Arial" w:cs="Arial"/>
          <w:sz w:val="24"/>
          <w:szCs w:val="24"/>
        </w:rPr>
        <w:t>.</w:t>
      </w:r>
    </w:p>
    <w:sectPr w:rsidR="009B1562" w:rsidRPr="00D879C6" w:rsidSect="004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1E82"/>
    <w:multiLevelType w:val="hybridMultilevel"/>
    <w:tmpl w:val="737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07DA"/>
    <w:multiLevelType w:val="hybridMultilevel"/>
    <w:tmpl w:val="CC848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33E2"/>
    <w:rsid w:val="000739FD"/>
    <w:rsid w:val="00144217"/>
    <w:rsid w:val="001B2CE7"/>
    <w:rsid w:val="00213BE6"/>
    <w:rsid w:val="0025203D"/>
    <w:rsid w:val="00345DBA"/>
    <w:rsid w:val="004851C7"/>
    <w:rsid w:val="004D1844"/>
    <w:rsid w:val="00534097"/>
    <w:rsid w:val="005B6345"/>
    <w:rsid w:val="006043C7"/>
    <w:rsid w:val="006115D8"/>
    <w:rsid w:val="0065103B"/>
    <w:rsid w:val="00656C14"/>
    <w:rsid w:val="007414B0"/>
    <w:rsid w:val="007E04D4"/>
    <w:rsid w:val="008441F2"/>
    <w:rsid w:val="009B1562"/>
    <w:rsid w:val="009C6FE3"/>
    <w:rsid w:val="00AE0060"/>
    <w:rsid w:val="00D176D2"/>
    <w:rsid w:val="00D879C6"/>
    <w:rsid w:val="00E633E2"/>
    <w:rsid w:val="00E849B8"/>
    <w:rsid w:val="00F31744"/>
    <w:rsid w:val="00F94067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90535-2AA6-4F9C-A32A-DCB48260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15</cp:revision>
  <dcterms:created xsi:type="dcterms:W3CDTF">2021-06-02T11:25:00Z</dcterms:created>
  <dcterms:modified xsi:type="dcterms:W3CDTF">2023-08-28T08:20:00Z</dcterms:modified>
</cp:coreProperties>
</file>